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3638">
      <w:pPr>
        <w:spacing w:after="0" w:line="240" w:lineRule="auto"/>
        <w:jc w:val="center"/>
        <w:rPr>
          <w:rFonts w:hint="default" w:ascii="Arial" w:hAnsi="Arial" w:cs="Arial"/>
          <w:sz w:val="20"/>
          <w:szCs w:val="20"/>
          <w:lang w:val="en-US"/>
        </w:rPr>
      </w:pPr>
      <w:r>
        <w:rPr>
          <w:rFonts w:ascii="Arial" w:hAnsi="Arial" w:cs="Arial"/>
          <w:sz w:val="20"/>
          <w:szCs w:val="20"/>
        </w:rPr>
        <w:t xml:space="preserve">Region 872 Board Meeting </w:t>
      </w:r>
      <w:r>
        <w:rPr>
          <w:rFonts w:hint="default" w:ascii="Arial" w:hAnsi="Arial" w:cs="Arial"/>
          <w:sz w:val="20"/>
          <w:szCs w:val="20"/>
          <w:lang w:val="en-US"/>
        </w:rPr>
        <w:t>Minutes</w:t>
      </w:r>
    </w:p>
    <w:p w14:paraId="027FFDC5">
      <w:pPr>
        <w:spacing w:after="0" w:line="240" w:lineRule="auto"/>
        <w:jc w:val="center"/>
        <w:rPr>
          <w:rFonts w:ascii="Arial" w:hAnsi="Arial" w:cs="Arial"/>
          <w:sz w:val="16"/>
          <w:szCs w:val="16"/>
        </w:rPr>
      </w:pPr>
      <w:bookmarkStart w:id="0" w:name="_GoBack"/>
      <w:r>
        <w:rPr>
          <w:rFonts w:ascii="Arial" w:hAnsi="Arial" w:cs="Arial"/>
          <w:sz w:val="16"/>
          <w:szCs w:val="16"/>
        </w:rPr>
        <w:t>Zoom, MI</w:t>
      </w:r>
    </w:p>
    <w:bookmarkEnd w:id="0"/>
    <w:p w14:paraId="2FED9D48">
      <w:pPr>
        <w:spacing w:after="0" w:line="240" w:lineRule="auto"/>
        <w:jc w:val="center"/>
        <w:rPr>
          <w:rFonts w:ascii="Arial" w:hAnsi="Arial" w:cs="Arial"/>
          <w:sz w:val="20"/>
          <w:szCs w:val="20"/>
        </w:rPr>
      </w:pPr>
      <w:r>
        <w:rPr>
          <w:rFonts w:hint="default" w:ascii="Arial" w:hAnsi="Arial" w:cs="Arial"/>
          <w:sz w:val="20"/>
          <w:szCs w:val="20"/>
          <w:lang w:val="en-US"/>
        </w:rPr>
        <w:t>July</w:t>
      </w:r>
      <w:r>
        <w:rPr>
          <w:rFonts w:ascii="Arial" w:hAnsi="Arial" w:cs="Arial"/>
          <w:sz w:val="20"/>
          <w:szCs w:val="20"/>
        </w:rPr>
        <w:t xml:space="preserve"> </w:t>
      </w:r>
      <w:r>
        <w:rPr>
          <w:rFonts w:hint="default" w:ascii="Arial" w:hAnsi="Arial" w:cs="Arial"/>
          <w:sz w:val="20"/>
          <w:szCs w:val="20"/>
          <w:lang w:val="en-US"/>
        </w:rPr>
        <w:t>17th</w:t>
      </w:r>
      <w:r>
        <w:rPr>
          <w:rFonts w:ascii="Arial" w:hAnsi="Arial" w:cs="Arial"/>
          <w:sz w:val="20"/>
          <w:szCs w:val="20"/>
        </w:rPr>
        <w:t>, 2024 7:</w:t>
      </w:r>
      <w:r>
        <w:rPr>
          <w:rFonts w:hint="default" w:ascii="Arial" w:hAnsi="Arial" w:cs="Arial"/>
          <w:sz w:val="20"/>
          <w:szCs w:val="20"/>
          <w:lang w:val="en-US"/>
        </w:rPr>
        <w:t>0</w:t>
      </w:r>
      <w:r>
        <w:rPr>
          <w:rFonts w:ascii="Arial" w:hAnsi="Arial" w:cs="Arial"/>
          <w:sz w:val="20"/>
          <w:szCs w:val="20"/>
        </w:rPr>
        <w:t>0pm</w:t>
      </w:r>
    </w:p>
    <w:p w14:paraId="29D1CFB4">
      <w:pPr>
        <w:spacing w:after="0" w:line="240" w:lineRule="auto"/>
        <w:jc w:val="center"/>
        <w:rPr>
          <w:rFonts w:ascii="Arial" w:hAnsi="Arial" w:cs="Arial"/>
          <w:sz w:val="10"/>
          <w:szCs w:val="10"/>
        </w:rPr>
      </w:pPr>
    </w:p>
    <w:p w14:paraId="317E5F95">
      <w:pPr>
        <w:pStyle w:val="7"/>
        <w:numPr>
          <w:ilvl w:val="0"/>
          <w:numId w:val="1"/>
        </w:numPr>
        <w:spacing w:after="0" w:line="240" w:lineRule="auto"/>
        <w:rPr>
          <w:rFonts w:ascii="Arial" w:hAnsi="Arial" w:cs="Arial"/>
          <w:sz w:val="20"/>
          <w:szCs w:val="20"/>
        </w:rPr>
      </w:pPr>
      <w:r>
        <w:rPr>
          <w:rFonts w:ascii="Arial" w:hAnsi="Arial" w:cs="Arial"/>
          <w:sz w:val="20"/>
          <w:szCs w:val="20"/>
        </w:rPr>
        <w:t xml:space="preserve">Attendees: </w:t>
      </w:r>
      <w:r>
        <w:rPr>
          <w:rFonts w:hint="default" w:ascii="Arial" w:hAnsi="Arial" w:cs="Arial"/>
          <w:sz w:val="20"/>
          <w:szCs w:val="20"/>
          <w:lang w:val="en-US"/>
        </w:rPr>
        <w:t>Angel Sible, Brent Sible, Phillip Jacoby, Nikki Szymanski</w:t>
      </w:r>
    </w:p>
    <w:p w14:paraId="620DC45C">
      <w:pPr>
        <w:pStyle w:val="7"/>
        <w:spacing w:after="0" w:line="240" w:lineRule="auto"/>
        <w:ind w:left="360"/>
        <w:rPr>
          <w:rFonts w:ascii="Arial" w:hAnsi="Arial" w:cs="Arial"/>
          <w:sz w:val="10"/>
          <w:szCs w:val="10"/>
        </w:rPr>
      </w:pPr>
    </w:p>
    <w:p w14:paraId="24E4E06A">
      <w:pPr>
        <w:pStyle w:val="7"/>
        <w:numPr>
          <w:ilvl w:val="0"/>
          <w:numId w:val="1"/>
        </w:numPr>
        <w:spacing w:after="0" w:line="240" w:lineRule="auto"/>
        <w:rPr>
          <w:rFonts w:ascii="Arial" w:hAnsi="Arial" w:cs="Arial"/>
          <w:sz w:val="16"/>
          <w:szCs w:val="16"/>
        </w:rPr>
      </w:pPr>
      <w:r>
        <w:rPr>
          <w:rFonts w:ascii="Arial" w:hAnsi="Arial" w:cs="Arial"/>
          <w:sz w:val="16"/>
          <w:szCs w:val="16"/>
        </w:rPr>
        <w:t>Public Comment</w:t>
      </w:r>
      <w:r>
        <w:rPr>
          <w:rFonts w:hint="default" w:ascii="Arial" w:hAnsi="Arial" w:cs="Arial"/>
          <w:sz w:val="16"/>
          <w:szCs w:val="16"/>
          <w:lang w:val="en-US"/>
        </w:rPr>
        <w:t>: none</w:t>
      </w:r>
    </w:p>
    <w:p w14:paraId="155BE79F">
      <w:pPr>
        <w:pStyle w:val="7"/>
        <w:spacing w:after="0" w:line="240" w:lineRule="auto"/>
        <w:ind w:left="360"/>
        <w:rPr>
          <w:rFonts w:ascii="Arial" w:hAnsi="Arial" w:cs="Arial"/>
          <w:sz w:val="10"/>
          <w:szCs w:val="10"/>
        </w:rPr>
      </w:pPr>
    </w:p>
    <w:p w14:paraId="22FA2918">
      <w:pPr>
        <w:pStyle w:val="7"/>
        <w:numPr>
          <w:ilvl w:val="0"/>
          <w:numId w:val="1"/>
        </w:numPr>
        <w:spacing w:after="0" w:line="240" w:lineRule="auto"/>
        <w:rPr>
          <w:rFonts w:ascii="Arial" w:hAnsi="Arial" w:cs="Arial"/>
          <w:sz w:val="20"/>
          <w:szCs w:val="20"/>
        </w:rPr>
      </w:pPr>
      <w:r>
        <w:rPr>
          <w:rFonts w:ascii="Arial" w:hAnsi="Arial" w:cs="Arial"/>
          <w:sz w:val="20"/>
          <w:szCs w:val="20"/>
        </w:rPr>
        <w:t>Approval of Minutes</w:t>
      </w:r>
      <w:r>
        <w:rPr>
          <w:rFonts w:hint="default" w:ascii="Arial" w:hAnsi="Arial" w:cs="Arial"/>
          <w:sz w:val="20"/>
          <w:szCs w:val="20"/>
          <w:lang w:val="en-US"/>
        </w:rPr>
        <w:t>: Nikki made a motion to accept last months minutes. Brent seconded.</w:t>
      </w:r>
      <w:r>
        <w:rPr>
          <w:rFonts w:ascii="Arial" w:hAnsi="Arial" w:cs="Arial"/>
          <w:sz w:val="20"/>
          <w:szCs w:val="20"/>
        </w:rPr>
        <w:t xml:space="preserve"> </w:t>
      </w:r>
    </w:p>
    <w:p w14:paraId="6D564A20">
      <w:pPr>
        <w:pStyle w:val="7"/>
        <w:spacing w:after="0" w:line="240" w:lineRule="auto"/>
        <w:rPr>
          <w:rFonts w:ascii="Arial" w:hAnsi="Arial" w:cs="Arial"/>
          <w:sz w:val="10"/>
          <w:szCs w:val="10"/>
        </w:rPr>
      </w:pPr>
    </w:p>
    <w:p w14:paraId="1D029E15">
      <w:pPr>
        <w:pStyle w:val="7"/>
        <w:numPr>
          <w:ilvl w:val="0"/>
          <w:numId w:val="1"/>
        </w:numPr>
        <w:spacing w:after="120" w:line="360" w:lineRule="auto"/>
        <w:rPr>
          <w:rFonts w:ascii="Arial" w:hAnsi="Arial" w:cs="Arial"/>
          <w:sz w:val="16"/>
          <w:szCs w:val="16"/>
        </w:rPr>
      </w:pPr>
      <w:r>
        <w:rPr>
          <w:rFonts w:ascii="Arial" w:hAnsi="Arial" w:cs="Arial"/>
          <w:sz w:val="16"/>
          <w:szCs w:val="16"/>
        </w:rPr>
        <w:t>Reports</w:t>
      </w:r>
    </w:p>
    <w:p w14:paraId="35E7139D">
      <w:pPr>
        <w:pStyle w:val="7"/>
        <w:numPr>
          <w:ilvl w:val="1"/>
          <w:numId w:val="1"/>
        </w:numPr>
        <w:spacing w:after="0" w:line="240" w:lineRule="auto"/>
        <w:rPr>
          <w:rFonts w:ascii="Arial" w:hAnsi="Arial" w:cs="Arial"/>
          <w:sz w:val="20"/>
          <w:szCs w:val="20"/>
        </w:rPr>
      </w:pPr>
      <w:r>
        <w:rPr>
          <w:rFonts w:ascii="Arial" w:hAnsi="Arial" w:cs="Arial"/>
          <w:sz w:val="20"/>
          <w:szCs w:val="20"/>
        </w:rPr>
        <w:t>RC- dealt with below</w:t>
      </w:r>
    </w:p>
    <w:p w14:paraId="623485EC">
      <w:pPr>
        <w:pStyle w:val="7"/>
        <w:numPr>
          <w:ilvl w:val="1"/>
          <w:numId w:val="1"/>
        </w:numPr>
        <w:spacing w:after="0" w:line="240" w:lineRule="auto"/>
        <w:rPr>
          <w:rFonts w:ascii="Arial" w:hAnsi="Arial" w:cs="Arial"/>
          <w:sz w:val="20"/>
          <w:szCs w:val="20"/>
        </w:rPr>
      </w:pPr>
      <w:r>
        <w:rPr>
          <w:rFonts w:ascii="Arial" w:hAnsi="Arial" w:cs="Arial"/>
          <w:sz w:val="20"/>
          <w:szCs w:val="20"/>
        </w:rPr>
        <w:t>Treasurer- in bank $</w:t>
      </w:r>
      <w:r>
        <w:rPr>
          <w:rFonts w:hint="default" w:ascii="Arial" w:hAnsi="Arial" w:cs="Arial"/>
          <w:sz w:val="20"/>
          <w:szCs w:val="20"/>
          <w:lang w:val="en-US"/>
        </w:rPr>
        <w:t>17,027.59</w:t>
      </w:r>
    </w:p>
    <w:p w14:paraId="04695314">
      <w:pPr>
        <w:pStyle w:val="7"/>
        <w:numPr>
          <w:ilvl w:val="1"/>
          <w:numId w:val="1"/>
        </w:numPr>
        <w:spacing w:after="0" w:line="240" w:lineRule="auto"/>
        <w:rPr>
          <w:rFonts w:ascii="Arial" w:hAnsi="Arial" w:cs="Arial"/>
          <w:sz w:val="20"/>
          <w:szCs w:val="20"/>
        </w:rPr>
      </w:pPr>
      <w:r>
        <w:rPr>
          <w:rFonts w:ascii="Arial" w:hAnsi="Arial" w:cs="Arial"/>
          <w:sz w:val="20"/>
          <w:szCs w:val="20"/>
        </w:rPr>
        <w:t xml:space="preserve">Registrar- players </w:t>
      </w:r>
      <w:r>
        <w:rPr>
          <w:rFonts w:hint="default" w:ascii="Arial" w:hAnsi="Arial" w:cs="Arial"/>
          <w:sz w:val="20"/>
          <w:szCs w:val="20"/>
          <w:lang w:val="en-US"/>
        </w:rPr>
        <w:t>150, 20 teams</w:t>
      </w:r>
    </w:p>
    <w:p w14:paraId="4EB0D477">
      <w:pPr>
        <w:pStyle w:val="7"/>
        <w:numPr>
          <w:ilvl w:val="1"/>
          <w:numId w:val="1"/>
        </w:numPr>
        <w:spacing w:after="0" w:line="240" w:lineRule="auto"/>
        <w:rPr>
          <w:rFonts w:ascii="Arial" w:hAnsi="Arial" w:cs="Arial"/>
          <w:sz w:val="20"/>
          <w:szCs w:val="20"/>
        </w:rPr>
      </w:pPr>
      <w:r>
        <w:rPr>
          <w:rFonts w:ascii="Arial" w:hAnsi="Arial" w:cs="Arial"/>
          <w:sz w:val="20"/>
          <w:szCs w:val="20"/>
        </w:rPr>
        <w:t>CVPA-</w:t>
      </w:r>
      <w:r>
        <w:rPr>
          <w:rFonts w:hint="default" w:ascii="Arial" w:hAnsi="Arial" w:cs="Arial"/>
          <w:sz w:val="20"/>
          <w:szCs w:val="20"/>
          <w:lang w:val="en-US"/>
        </w:rPr>
        <w:t>absent</w:t>
      </w:r>
    </w:p>
    <w:p w14:paraId="6A8944E3">
      <w:pPr>
        <w:pStyle w:val="7"/>
        <w:numPr>
          <w:ilvl w:val="1"/>
          <w:numId w:val="1"/>
        </w:numPr>
        <w:spacing w:after="0" w:line="240" w:lineRule="auto"/>
        <w:rPr>
          <w:rFonts w:ascii="Arial" w:hAnsi="Arial" w:cs="Arial"/>
          <w:sz w:val="20"/>
          <w:szCs w:val="20"/>
        </w:rPr>
      </w:pPr>
      <w:r>
        <w:rPr>
          <w:rFonts w:ascii="Arial" w:hAnsi="Arial" w:cs="Arial"/>
          <w:sz w:val="20"/>
          <w:szCs w:val="20"/>
        </w:rPr>
        <w:t xml:space="preserve">Safety Dir-  </w:t>
      </w:r>
      <w:r>
        <w:rPr>
          <w:rFonts w:hint="default" w:ascii="Arial" w:hAnsi="Arial" w:cs="Arial"/>
          <w:sz w:val="20"/>
          <w:szCs w:val="20"/>
          <w:lang w:val="en-US"/>
        </w:rPr>
        <w:t>absent</w:t>
      </w:r>
    </w:p>
    <w:p w14:paraId="38BA2347">
      <w:pPr>
        <w:pStyle w:val="7"/>
        <w:numPr>
          <w:ilvl w:val="1"/>
          <w:numId w:val="1"/>
        </w:numPr>
        <w:spacing w:after="0" w:line="240" w:lineRule="auto"/>
        <w:rPr>
          <w:rFonts w:ascii="Arial" w:hAnsi="Arial" w:cs="Arial"/>
          <w:sz w:val="20"/>
          <w:szCs w:val="20"/>
        </w:rPr>
      </w:pPr>
      <w:r>
        <w:rPr>
          <w:rFonts w:ascii="Arial" w:hAnsi="Arial" w:cs="Arial"/>
          <w:sz w:val="20"/>
          <w:szCs w:val="20"/>
        </w:rPr>
        <w:t xml:space="preserve">Coach Admin- </w:t>
      </w:r>
      <w:r>
        <w:rPr>
          <w:rFonts w:hint="default" w:ascii="Arial" w:hAnsi="Arial" w:cs="Arial"/>
          <w:sz w:val="20"/>
          <w:szCs w:val="20"/>
          <w:lang w:val="en-US"/>
        </w:rPr>
        <w:t>Have over half the Coaches volunteered.</w:t>
      </w:r>
    </w:p>
    <w:p w14:paraId="47674D63">
      <w:pPr>
        <w:pStyle w:val="7"/>
        <w:numPr>
          <w:ilvl w:val="1"/>
          <w:numId w:val="1"/>
        </w:numPr>
        <w:spacing w:after="0" w:line="240" w:lineRule="auto"/>
        <w:rPr>
          <w:rFonts w:ascii="Arial" w:hAnsi="Arial" w:cs="Arial"/>
          <w:sz w:val="20"/>
          <w:szCs w:val="20"/>
        </w:rPr>
      </w:pPr>
      <w:r>
        <w:rPr>
          <w:rFonts w:ascii="Arial" w:hAnsi="Arial" w:cs="Arial"/>
          <w:sz w:val="20"/>
          <w:szCs w:val="20"/>
        </w:rPr>
        <w:t xml:space="preserve">Ref Admin- </w:t>
      </w:r>
      <w:r>
        <w:rPr>
          <w:rFonts w:hint="default" w:ascii="Arial" w:hAnsi="Arial" w:cs="Arial"/>
          <w:sz w:val="20"/>
          <w:szCs w:val="20"/>
          <w:lang w:val="en-US"/>
        </w:rPr>
        <w:t>Advertise the need for more Refs. Schedule Ref meeting prior to Fall season. Nikki to put another notice in school regarding scholarship for Volunteering.</w:t>
      </w:r>
    </w:p>
    <w:p w14:paraId="534F0B08">
      <w:pPr>
        <w:pStyle w:val="7"/>
        <w:numPr>
          <w:ilvl w:val="1"/>
          <w:numId w:val="1"/>
        </w:numPr>
        <w:spacing w:after="0" w:line="240" w:lineRule="auto"/>
        <w:rPr>
          <w:rFonts w:ascii="Arial" w:hAnsi="Arial" w:cs="Arial"/>
          <w:sz w:val="20"/>
          <w:szCs w:val="20"/>
        </w:rPr>
      </w:pPr>
      <w:r>
        <w:rPr>
          <w:rFonts w:ascii="Arial" w:hAnsi="Arial" w:cs="Arial"/>
          <w:sz w:val="20"/>
          <w:szCs w:val="20"/>
        </w:rPr>
        <w:t>Division Coordinator-</w:t>
      </w:r>
      <w:r>
        <w:rPr>
          <w:rFonts w:hint="default" w:ascii="Arial" w:hAnsi="Arial" w:cs="Arial"/>
          <w:sz w:val="20"/>
          <w:szCs w:val="20"/>
          <w:lang w:val="en-US"/>
        </w:rPr>
        <w:t xml:space="preserve"> 12u going to make 5 smaller teams to avoid conflict with playing same 2 teams repeatedly.</w:t>
      </w:r>
    </w:p>
    <w:p w14:paraId="7147D9BE">
      <w:pPr>
        <w:pStyle w:val="7"/>
        <w:numPr>
          <w:ilvl w:val="1"/>
          <w:numId w:val="1"/>
        </w:numPr>
        <w:spacing w:after="0" w:line="240" w:lineRule="auto"/>
        <w:rPr>
          <w:rFonts w:ascii="Arial" w:hAnsi="Arial" w:cs="Arial"/>
          <w:sz w:val="20"/>
          <w:szCs w:val="20"/>
        </w:rPr>
      </w:pPr>
      <w:r>
        <w:rPr>
          <w:rFonts w:ascii="Arial" w:hAnsi="Arial" w:cs="Arial"/>
          <w:sz w:val="20"/>
          <w:szCs w:val="20"/>
        </w:rPr>
        <w:t>Field Coordinator-</w:t>
      </w:r>
      <w:r>
        <w:rPr>
          <w:rFonts w:hint="default" w:ascii="Arial" w:hAnsi="Arial" w:cs="Arial"/>
          <w:sz w:val="20"/>
          <w:szCs w:val="20"/>
          <w:lang w:val="en-US"/>
        </w:rPr>
        <w:t>keeping fields maintained. Work on Tustin shed shelves beginning of August.</w:t>
      </w:r>
    </w:p>
    <w:p w14:paraId="0D305181">
      <w:pPr>
        <w:pStyle w:val="7"/>
        <w:spacing w:after="0" w:line="240" w:lineRule="auto"/>
        <w:ind w:left="1440"/>
        <w:rPr>
          <w:rFonts w:ascii="Arial" w:hAnsi="Arial" w:cs="Arial"/>
          <w:sz w:val="10"/>
          <w:szCs w:val="10"/>
        </w:rPr>
      </w:pPr>
    </w:p>
    <w:p w14:paraId="0F363CBD">
      <w:pPr>
        <w:pStyle w:val="7"/>
        <w:numPr>
          <w:ilvl w:val="0"/>
          <w:numId w:val="1"/>
        </w:numPr>
        <w:spacing w:after="120" w:line="360" w:lineRule="auto"/>
        <w:rPr>
          <w:rFonts w:ascii="Arial" w:hAnsi="Arial" w:cs="Arial"/>
          <w:sz w:val="20"/>
          <w:szCs w:val="20"/>
        </w:rPr>
      </w:pPr>
      <w:r>
        <w:rPr>
          <w:rFonts w:ascii="Arial" w:hAnsi="Arial" w:cs="Arial"/>
          <w:sz w:val="20"/>
          <w:szCs w:val="20"/>
        </w:rPr>
        <w:t>Old Business</w:t>
      </w:r>
    </w:p>
    <w:p w14:paraId="43F16339">
      <w:pPr>
        <w:pStyle w:val="7"/>
        <w:numPr>
          <w:ilvl w:val="1"/>
          <w:numId w:val="1"/>
        </w:numPr>
        <w:spacing w:after="0" w:line="240" w:lineRule="auto"/>
        <w:rPr>
          <w:rFonts w:ascii="Arial" w:hAnsi="Arial" w:cs="Arial"/>
          <w:sz w:val="20"/>
          <w:szCs w:val="20"/>
        </w:rPr>
      </w:pPr>
      <w:r>
        <w:rPr>
          <w:rFonts w:hint="default" w:ascii="Arial" w:hAnsi="Arial" w:cs="Arial"/>
          <w:sz w:val="20"/>
          <w:szCs w:val="20"/>
          <w:lang w:val="en-US"/>
        </w:rPr>
        <w:t>Fall: Coaches all have to have Background check, Safe Haven, Concussion, SafeSport, and be trained for the level they are coaching. If going to Super Camp for training, have to have SH, C, SS, before attending.</w:t>
      </w:r>
    </w:p>
    <w:p w14:paraId="08DF3213">
      <w:pPr>
        <w:pStyle w:val="7"/>
        <w:numPr>
          <w:ilvl w:val="1"/>
          <w:numId w:val="1"/>
        </w:numPr>
        <w:spacing w:after="0" w:line="240" w:lineRule="auto"/>
        <w:rPr>
          <w:rFonts w:ascii="Arial" w:hAnsi="Arial" w:cs="Arial"/>
          <w:sz w:val="20"/>
          <w:szCs w:val="20"/>
        </w:rPr>
      </w:pPr>
      <w:r>
        <w:rPr>
          <w:rFonts w:hint="default" w:ascii="Arial" w:hAnsi="Arial" w:cs="Arial"/>
          <w:sz w:val="20"/>
          <w:szCs w:val="20"/>
          <w:lang w:val="en-US"/>
        </w:rPr>
        <w:t>Evart Pilot Program: 8u 2 players, 10u 1 player, 12u 2 players. We need to touchbase with the Evart and see what they want to do. John Beam had turned in $90.10 in bottles from Moose Lodge, with approximately $150 to go yet.</w:t>
      </w:r>
    </w:p>
    <w:p w14:paraId="447DABA1">
      <w:pPr>
        <w:pStyle w:val="7"/>
        <w:numPr>
          <w:ilvl w:val="1"/>
          <w:numId w:val="1"/>
        </w:numPr>
        <w:spacing w:after="0" w:line="240" w:lineRule="auto"/>
        <w:rPr>
          <w:rFonts w:ascii="Arial" w:hAnsi="Arial" w:cs="Arial"/>
          <w:sz w:val="20"/>
          <w:szCs w:val="20"/>
        </w:rPr>
      </w:pPr>
      <w:r>
        <w:rPr>
          <w:rFonts w:hint="default" w:ascii="Arial" w:hAnsi="Arial" w:cs="Arial"/>
          <w:sz w:val="20"/>
          <w:szCs w:val="20"/>
          <w:lang w:val="en-US"/>
        </w:rPr>
        <w:t>Super Camp August 10-11 Newaygo Middle School</w:t>
      </w:r>
    </w:p>
    <w:p w14:paraId="7DFC46E5">
      <w:pPr>
        <w:pStyle w:val="7"/>
        <w:spacing w:after="0" w:line="240" w:lineRule="auto"/>
        <w:ind w:left="1440"/>
        <w:rPr>
          <w:rFonts w:ascii="Arial" w:hAnsi="Arial" w:cs="Arial"/>
          <w:sz w:val="10"/>
          <w:szCs w:val="10"/>
        </w:rPr>
      </w:pPr>
    </w:p>
    <w:p w14:paraId="1F6C0AB0">
      <w:pPr>
        <w:pStyle w:val="7"/>
        <w:numPr>
          <w:ilvl w:val="0"/>
          <w:numId w:val="1"/>
        </w:numPr>
        <w:spacing w:after="120" w:line="360" w:lineRule="auto"/>
        <w:rPr>
          <w:rFonts w:ascii="Arial" w:hAnsi="Arial" w:cs="Arial"/>
          <w:sz w:val="20"/>
          <w:szCs w:val="20"/>
        </w:rPr>
      </w:pPr>
      <w:r>
        <w:rPr>
          <w:rFonts w:ascii="Arial" w:hAnsi="Arial" w:cs="Arial"/>
          <w:sz w:val="20"/>
          <w:szCs w:val="20"/>
        </w:rPr>
        <w:t>New Business</w:t>
      </w:r>
    </w:p>
    <w:p w14:paraId="50FDA8C4">
      <w:pPr>
        <w:pStyle w:val="7"/>
        <w:numPr>
          <w:numId w:val="0"/>
        </w:numPr>
        <w:spacing w:after="0" w:line="240" w:lineRule="auto"/>
        <w:ind w:left="1080" w:leftChars="0"/>
        <w:rPr>
          <w:rFonts w:hint="default" w:ascii="Arial" w:hAnsi="Arial" w:cs="Arial"/>
          <w:sz w:val="20"/>
          <w:szCs w:val="20"/>
          <w:lang w:val="en-US"/>
        </w:rPr>
      </w:pPr>
      <w:r>
        <w:rPr>
          <w:rFonts w:hint="default" w:ascii="Arial" w:hAnsi="Arial" w:cs="Arial"/>
          <w:sz w:val="20"/>
          <w:szCs w:val="20"/>
          <w:lang w:val="en-US"/>
        </w:rPr>
        <w:t>Vote on new board for MY 2024: Trevyn DeLong and Brian Ruppert were contacted prior to the meeting and voted yes on all proposed new board members for MY 2024. Roll call vote of attending board members present was also yes to all. All positions, except RC, take effect August 1</w:t>
      </w:r>
      <w:r>
        <w:rPr>
          <w:rFonts w:hint="default" w:ascii="Arial" w:hAnsi="Arial" w:cs="Arial"/>
          <w:sz w:val="20"/>
          <w:szCs w:val="20"/>
          <w:vertAlign w:val="superscript"/>
          <w:lang w:val="en-US"/>
        </w:rPr>
        <w:t>st</w:t>
      </w:r>
      <w:r>
        <w:rPr>
          <w:rFonts w:hint="default" w:ascii="Arial" w:hAnsi="Arial" w:cs="Arial"/>
          <w:sz w:val="20"/>
          <w:szCs w:val="20"/>
          <w:lang w:val="en-US"/>
        </w:rPr>
        <w:t>, 2024. RC has to submit paperwork to National and await their approval. Once the approval comes through, Angel will be Assistant RC. The My2024 board members need to register as Volunteers for the new Membership Year.</w:t>
      </w:r>
    </w:p>
    <w:p w14:paraId="781A7D57">
      <w:pPr>
        <w:pStyle w:val="7"/>
        <w:numPr>
          <w:numId w:val="0"/>
        </w:numPr>
        <w:spacing w:after="0" w:line="240" w:lineRule="auto"/>
        <w:ind w:left="1080" w:leftChars="0"/>
        <w:rPr>
          <w:rFonts w:hint="default" w:ascii="Arial" w:hAnsi="Arial" w:cs="Arial"/>
          <w:b/>
          <w:bCs/>
          <w:sz w:val="20"/>
          <w:szCs w:val="20"/>
          <w:lang w:val="en-US"/>
        </w:rPr>
      </w:pPr>
      <w:r>
        <w:rPr>
          <w:rFonts w:hint="default" w:ascii="Arial" w:hAnsi="Arial" w:cs="Arial"/>
          <w:b/>
          <w:bCs/>
          <w:sz w:val="20"/>
          <w:szCs w:val="20"/>
          <w:lang w:val="en-US"/>
        </w:rPr>
        <w:t>Regional Commissioner- Trevyn DeLong</w:t>
      </w:r>
    </w:p>
    <w:p w14:paraId="6B726EE5">
      <w:pPr>
        <w:pStyle w:val="7"/>
        <w:numPr>
          <w:numId w:val="0"/>
        </w:numPr>
        <w:spacing w:after="0" w:line="240" w:lineRule="auto"/>
        <w:ind w:left="1080" w:leftChars="0"/>
        <w:rPr>
          <w:rFonts w:hint="default" w:ascii="Arial" w:hAnsi="Arial" w:cs="Arial"/>
          <w:b/>
          <w:bCs/>
          <w:sz w:val="20"/>
          <w:szCs w:val="20"/>
          <w:lang w:val="en-US"/>
        </w:rPr>
      </w:pPr>
      <w:r>
        <w:rPr>
          <w:rFonts w:hint="default" w:ascii="Arial" w:hAnsi="Arial" w:cs="Arial"/>
          <w:b/>
          <w:bCs/>
          <w:sz w:val="20"/>
          <w:szCs w:val="20"/>
          <w:lang w:val="en-US"/>
        </w:rPr>
        <w:t>Treasurer- David Holmes</w:t>
      </w:r>
    </w:p>
    <w:p w14:paraId="6F958EB0">
      <w:pPr>
        <w:pStyle w:val="7"/>
        <w:numPr>
          <w:numId w:val="0"/>
        </w:numPr>
        <w:spacing w:after="0" w:line="240" w:lineRule="auto"/>
        <w:ind w:left="1080" w:leftChars="0"/>
        <w:rPr>
          <w:rFonts w:hint="default" w:ascii="Arial" w:hAnsi="Arial" w:cs="Arial"/>
          <w:b/>
          <w:bCs/>
          <w:sz w:val="20"/>
          <w:szCs w:val="20"/>
          <w:lang w:val="en-US"/>
        </w:rPr>
      </w:pPr>
      <w:r>
        <w:rPr>
          <w:rFonts w:hint="default" w:ascii="Arial" w:hAnsi="Arial" w:cs="Arial"/>
          <w:b/>
          <w:bCs/>
          <w:sz w:val="20"/>
          <w:szCs w:val="20"/>
          <w:lang w:val="en-US"/>
        </w:rPr>
        <w:t>Coach Admin- Phillip Jacoby</w:t>
      </w:r>
    </w:p>
    <w:p w14:paraId="139F0FF9">
      <w:pPr>
        <w:pStyle w:val="7"/>
        <w:numPr>
          <w:numId w:val="0"/>
        </w:numPr>
        <w:spacing w:after="0" w:line="240" w:lineRule="auto"/>
        <w:ind w:left="1080" w:leftChars="0"/>
        <w:rPr>
          <w:rFonts w:hint="default" w:ascii="Arial" w:hAnsi="Arial" w:cs="Arial"/>
          <w:b/>
          <w:bCs/>
          <w:sz w:val="20"/>
          <w:szCs w:val="20"/>
          <w:lang w:val="en-US"/>
        </w:rPr>
      </w:pPr>
      <w:r>
        <w:rPr>
          <w:rFonts w:hint="default" w:ascii="Arial" w:hAnsi="Arial" w:cs="Arial"/>
          <w:b/>
          <w:bCs/>
          <w:sz w:val="20"/>
          <w:szCs w:val="20"/>
          <w:lang w:val="en-US"/>
        </w:rPr>
        <w:t>CVPA- Katrie DuBridge</w:t>
      </w:r>
    </w:p>
    <w:p w14:paraId="540C628D">
      <w:pPr>
        <w:pStyle w:val="7"/>
        <w:numPr>
          <w:numId w:val="0"/>
        </w:numPr>
        <w:spacing w:after="0" w:line="240" w:lineRule="auto"/>
        <w:ind w:left="1080" w:leftChars="0"/>
        <w:rPr>
          <w:rFonts w:hint="default" w:ascii="Arial" w:hAnsi="Arial" w:cs="Arial"/>
          <w:b/>
          <w:bCs/>
          <w:sz w:val="20"/>
          <w:szCs w:val="20"/>
          <w:lang w:val="en-US"/>
        </w:rPr>
      </w:pPr>
      <w:r>
        <w:rPr>
          <w:rFonts w:hint="default" w:ascii="Arial" w:hAnsi="Arial" w:cs="Arial"/>
          <w:b/>
          <w:bCs/>
          <w:sz w:val="20"/>
          <w:szCs w:val="20"/>
          <w:lang w:val="en-US"/>
        </w:rPr>
        <w:t>Registrar- Liz Szymanski</w:t>
      </w:r>
    </w:p>
    <w:p w14:paraId="01CFF42A">
      <w:pPr>
        <w:pStyle w:val="7"/>
        <w:numPr>
          <w:numId w:val="0"/>
        </w:numPr>
        <w:spacing w:after="0" w:line="240" w:lineRule="auto"/>
        <w:ind w:left="1080" w:leftChars="0"/>
        <w:rPr>
          <w:rFonts w:hint="default" w:ascii="Arial" w:hAnsi="Arial" w:cs="Arial"/>
          <w:b/>
          <w:bCs/>
          <w:sz w:val="20"/>
          <w:szCs w:val="20"/>
          <w:lang w:val="en-US"/>
        </w:rPr>
      </w:pPr>
      <w:r>
        <w:rPr>
          <w:rFonts w:hint="default" w:ascii="Arial" w:hAnsi="Arial" w:cs="Arial"/>
          <w:b/>
          <w:bCs/>
          <w:sz w:val="20"/>
          <w:szCs w:val="20"/>
          <w:lang w:val="en-US"/>
        </w:rPr>
        <w:t>Safety Dir- Chris Hanson</w:t>
      </w:r>
    </w:p>
    <w:p w14:paraId="235ED96F">
      <w:pPr>
        <w:pStyle w:val="7"/>
        <w:numPr>
          <w:numId w:val="0"/>
        </w:numPr>
        <w:spacing w:after="0" w:line="240" w:lineRule="auto"/>
        <w:ind w:left="1080" w:leftChars="0"/>
        <w:rPr>
          <w:rFonts w:hint="default" w:ascii="Arial" w:hAnsi="Arial" w:cs="Arial"/>
          <w:b/>
          <w:bCs/>
          <w:sz w:val="20"/>
          <w:szCs w:val="20"/>
          <w:lang w:val="en-US"/>
        </w:rPr>
      </w:pPr>
      <w:r>
        <w:rPr>
          <w:rFonts w:hint="default" w:ascii="Arial" w:hAnsi="Arial" w:cs="Arial"/>
          <w:b/>
          <w:bCs/>
          <w:sz w:val="20"/>
          <w:szCs w:val="20"/>
          <w:lang w:val="en-US"/>
        </w:rPr>
        <w:t>Referee Admin- Brent Sible</w:t>
      </w:r>
    </w:p>
    <w:p w14:paraId="0385B216">
      <w:pPr>
        <w:pStyle w:val="7"/>
        <w:numPr>
          <w:numId w:val="0"/>
        </w:numPr>
        <w:spacing w:after="0" w:line="240" w:lineRule="auto"/>
        <w:ind w:left="1080" w:leftChars="0"/>
        <w:rPr>
          <w:rFonts w:hint="default" w:ascii="Arial" w:hAnsi="Arial" w:cs="Arial"/>
          <w:b/>
          <w:bCs/>
          <w:sz w:val="20"/>
          <w:szCs w:val="20"/>
          <w:lang w:val="en-US"/>
        </w:rPr>
      </w:pPr>
      <w:r>
        <w:rPr>
          <w:rFonts w:hint="default" w:ascii="Arial" w:hAnsi="Arial" w:cs="Arial"/>
          <w:b/>
          <w:bCs/>
          <w:sz w:val="20"/>
          <w:szCs w:val="20"/>
          <w:lang w:val="en-US"/>
        </w:rPr>
        <w:t>Division Coor- Nikki Szymanski</w:t>
      </w:r>
    </w:p>
    <w:p w14:paraId="146305EE">
      <w:pPr>
        <w:pStyle w:val="7"/>
        <w:numPr>
          <w:numId w:val="0"/>
        </w:numPr>
        <w:spacing w:after="0" w:line="240" w:lineRule="auto"/>
        <w:ind w:left="1080" w:leftChars="0"/>
        <w:rPr>
          <w:rFonts w:hint="default" w:ascii="Arial" w:hAnsi="Arial" w:cs="Arial"/>
          <w:b/>
          <w:bCs/>
          <w:sz w:val="20"/>
          <w:szCs w:val="20"/>
          <w:lang w:val="en-US"/>
        </w:rPr>
      </w:pPr>
      <w:r>
        <w:rPr>
          <w:rFonts w:hint="default" w:ascii="Arial" w:hAnsi="Arial" w:cs="Arial"/>
          <w:b/>
          <w:bCs/>
          <w:sz w:val="20"/>
          <w:szCs w:val="20"/>
          <w:lang w:val="en-US"/>
        </w:rPr>
        <w:t>Secretary- Liz Szymanski</w:t>
      </w:r>
    </w:p>
    <w:p w14:paraId="25648F87">
      <w:pPr>
        <w:pStyle w:val="7"/>
        <w:numPr>
          <w:numId w:val="0"/>
        </w:numPr>
        <w:spacing w:after="0" w:line="240" w:lineRule="auto"/>
        <w:ind w:left="1080" w:leftChars="0"/>
        <w:rPr>
          <w:rFonts w:hint="default" w:ascii="Arial" w:hAnsi="Arial" w:cs="Arial"/>
          <w:b/>
          <w:bCs/>
          <w:sz w:val="20"/>
          <w:szCs w:val="20"/>
          <w:lang w:val="en-US"/>
        </w:rPr>
      </w:pPr>
      <w:r>
        <w:rPr>
          <w:rFonts w:hint="default" w:ascii="Arial" w:hAnsi="Arial" w:cs="Arial"/>
          <w:b/>
          <w:bCs/>
          <w:sz w:val="20"/>
          <w:szCs w:val="20"/>
          <w:lang w:val="en-US"/>
        </w:rPr>
        <w:t>Field Coor- Brian Ruppert</w:t>
      </w:r>
    </w:p>
    <w:p w14:paraId="230738BD">
      <w:pPr>
        <w:pStyle w:val="7"/>
        <w:numPr>
          <w:numId w:val="0"/>
        </w:numPr>
        <w:spacing w:after="0" w:line="240" w:lineRule="auto"/>
        <w:ind w:left="1080" w:leftChars="0"/>
        <w:rPr>
          <w:rFonts w:hint="default" w:ascii="Arial" w:hAnsi="Arial" w:cs="Arial"/>
          <w:b/>
          <w:bCs/>
          <w:sz w:val="20"/>
          <w:szCs w:val="20"/>
          <w:lang w:val="en-US"/>
        </w:rPr>
      </w:pPr>
      <w:r>
        <w:rPr>
          <w:rFonts w:hint="default" w:ascii="Arial" w:hAnsi="Arial" w:cs="Arial"/>
          <w:b/>
          <w:bCs/>
          <w:sz w:val="20"/>
          <w:szCs w:val="20"/>
          <w:lang w:val="en-US"/>
        </w:rPr>
        <w:t>Tournament/Camp Coor- Tenaw Yiberhu</w:t>
      </w:r>
    </w:p>
    <w:p w14:paraId="68372BA5">
      <w:pPr>
        <w:pStyle w:val="7"/>
        <w:numPr>
          <w:numId w:val="0"/>
        </w:numPr>
        <w:spacing w:after="0" w:line="240" w:lineRule="auto"/>
        <w:ind w:left="1080" w:leftChars="0"/>
        <w:rPr>
          <w:rFonts w:hint="default" w:ascii="Arial" w:hAnsi="Arial" w:cs="Arial"/>
          <w:sz w:val="20"/>
          <w:szCs w:val="20"/>
          <w:lang w:val="en-US"/>
        </w:rPr>
      </w:pPr>
      <w:r>
        <w:rPr>
          <w:rFonts w:hint="default" w:ascii="Arial" w:hAnsi="Arial" w:cs="Arial"/>
          <w:b/>
          <w:bCs/>
          <w:sz w:val="20"/>
          <w:szCs w:val="20"/>
          <w:lang w:val="en-US"/>
        </w:rPr>
        <w:t xml:space="preserve">Uniform Coor- Kylie Ruppert          </w:t>
      </w:r>
      <w:r>
        <w:rPr>
          <w:rFonts w:hint="default" w:ascii="Arial" w:hAnsi="Arial" w:cs="Arial"/>
          <w:sz w:val="20"/>
          <w:szCs w:val="20"/>
          <w:lang w:val="en-US"/>
        </w:rPr>
        <w:t xml:space="preserve">            </w:t>
      </w:r>
    </w:p>
    <w:p w14:paraId="5CF617ED">
      <w:pPr>
        <w:pStyle w:val="7"/>
        <w:numPr>
          <w:numId w:val="0"/>
        </w:numPr>
        <w:spacing w:after="0" w:line="240" w:lineRule="auto"/>
        <w:rPr>
          <w:rFonts w:ascii="Arial" w:hAnsi="Arial" w:cs="Arial"/>
          <w:sz w:val="10"/>
          <w:szCs w:val="10"/>
        </w:rPr>
      </w:pPr>
    </w:p>
    <w:p w14:paraId="0AB6E0FD">
      <w:pPr>
        <w:pStyle w:val="7"/>
        <w:numPr>
          <w:ilvl w:val="0"/>
          <w:numId w:val="1"/>
        </w:numPr>
        <w:spacing w:after="120" w:line="360" w:lineRule="auto"/>
        <w:rPr>
          <w:rFonts w:ascii="Arial" w:hAnsi="Arial" w:cs="Arial"/>
          <w:sz w:val="20"/>
          <w:szCs w:val="20"/>
        </w:rPr>
      </w:pPr>
      <w:r>
        <w:rPr>
          <w:rFonts w:ascii="Arial" w:hAnsi="Arial" w:cs="Arial"/>
          <w:sz w:val="20"/>
          <w:szCs w:val="20"/>
        </w:rPr>
        <w:t>Closing Remarks /Open Floor</w:t>
      </w:r>
    </w:p>
    <w:p w14:paraId="2D1B8639">
      <w:pPr>
        <w:pStyle w:val="7"/>
        <w:numPr>
          <w:ilvl w:val="1"/>
          <w:numId w:val="1"/>
        </w:numPr>
        <w:spacing w:after="120" w:line="360" w:lineRule="auto"/>
        <w:rPr>
          <w:rFonts w:ascii="Arial" w:hAnsi="Arial" w:cs="Arial"/>
          <w:sz w:val="20"/>
          <w:szCs w:val="20"/>
        </w:rPr>
      </w:pPr>
      <w:r>
        <w:rPr>
          <w:rFonts w:ascii="Arial" w:hAnsi="Arial" w:cs="Arial"/>
          <w:sz w:val="20"/>
          <w:szCs w:val="20"/>
        </w:rPr>
        <w:t xml:space="preserve">The next meeting is </w:t>
      </w:r>
      <w:r>
        <w:rPr>
          <w:rFonts w:hint="default" w:ascii="Arial" w:hAnsi="Arial" w:cs="Arial"/>
          <w:sz w:val="20"/>
          <w:szCs w:val="20"/>
          <w:lang w:val="en-US"/>
        </w:rPr>
        <w:t>August</w:t>
      </w:r>
      <w:r>
        <w:rPr>
          <w:rFonts w:ascii="Arial" w:hAnsi="Arial" w:cs="Arial"/>
          <w:sz w:val="20"/>
          <w:szCs w:val="20"/>
        </w:rPr>
        <w:t xml:space="preserve"> 1</w:t>
      </w:r>
      <w:r>
        <w:rPr>
          <w:rFonts w:hint="default" w:ascii="Arial" w:hAnsi="Arial" w:cs="Arial"/>
          <w:sz w:val="20"/>
          <w:szCs w:val="20"/>
          <w:lang w:val="en-US"/>
        </w:rPr>
        <w:t>4</w:t>
      </w:r>
      <w:r>
        <w:rPr>
          <w:rFonts w:ascii="Arial" w:hAnsi="Arial" w:cs="Arial"/>
          <w:sz w:val="20"/>
          <w:szCs w:val="20"/>
        </w:rPr>
        <w:t>th, 2024 at 7:</w:t>
      </w:r>
      <w:r>
        <w:rPr>
          <w:rFonts w:hint="default" w:ascii="Arial" w:hAnsi="Arial" w:cs="Arial"/>
          <w:sz w:val="20"/>
          <w:szCs w:val="20"/>
          <w:lang w:val="en-US"/>
        </w:rPr>
        <w:t>0</w:t>
      </w:r>
      <w:r>
        <w:rPr>
          <w:rFonts w:ascii="Arial" w:hAnsi="Arial" w:cs="Arial"/>
          <w:sz w:val="20"/>
          <w:szCs w:val="20"/>
        </w:rPr>
        <w:t>0pm via Zoom</w:t>
      </w:r>
      <w:r>
        <w:rPr>
          <w:rFonts w:hint="default" w:ascii="Arial" w:hAnsi="Arial" w:cs="Arial"/>
          <w:sz w:val="20"/>
          <w:szCs w:val="20"/>
          <w:lang w:val="en-US"/>
        </w:rPr>
        <w:t>. Might change to the day before (Tuesday).</w:t>
      </w:r>
    </w:p>
    <w:p w14:paraId="458F942C">
      <w:pPr>
        <w:pStyle w:val="7"/>
        <w:spacing w:after="120" w:line="360" w:lineRule="auto"/>
        <w:ind w:left="0"/>
        <w:rPr>
          <w:rFonts w:ascii="Arial" w:hAnsi="Arial" w:cs="Arial"/>
          <w:sz w:val="10"/>
          <w:szCs w:val="10"/>
        </w:rPr>
      </w:pPr>
    </w:p>
    <w:p w14:paraId="4873137F">
      <w:pPr>
        <w:pStyle w:val="7"/>
        <w:numPr>
          <w:ilvl w:val="0"/>
          <w:numId w:val="2"/>
        </w:numPr>
        <w:spacing w:after="120" w:line="360" w:lineRule="auto"/>
        <w:rPr>
          <w:rFonts w:ascii="Arial" w:hAnsi="Arial" w:cs="Arial"/>
          <w:sz w:val="20"/>
          <w:szCs w:val="20"/>
        </w:rPr>
      </w:pPr>
      <w:r>
        <w:rPr>
          <w:rFonts w:ascii="Arial" w:hAnsi="Arial" w:cs="Arial"/>
          <w:sz w:val="20"/>
          <w:szCs w:val="20"/>
        </w:rPr>
        <w:t>Public Comment</w:t>
      </w:r>
      <w:r>
        <w:rPr>
          <w:rFonts w:hint="default" w:ascii="Arial" w:hAnsi="Arial" w:cs="Arial"/>
          <w:sz w:val="20"/>
          <w:szCs w:val="20"/>
          <w:lang w:val="en-US"/>
        </w:rPr>
        <w:t>: none</w:t>
      </w:r>
    </w:p>
    <w:p w14:paraId="1CA40209">
      <w:pPr>
        <w:pStyle w:val="7"/>
        <w:spacing w:after="120" w:line="360" w:lineRule="auto"/>
        <w:ind w:left="360"/>
        <w:rPr>
          <w:rFonts w:ascii="Arial" w:hAnsi="Arial" w:cs="Arial"/>
          <w:sz w:val="10"/>
          <w:szCs w:val="10"/>
        </w:rPr>
      </w:pPr>
    </w:p>
    <w:p w14:paraId="2B6E4315">
      <w:pPr>
        <w:pStyle w:val="7"/>
        <w:numPr>
          <w:ilvl w:val="0"/>
          <w:numId w:val="2"/>
        </w:numPr>
        <w:spacing w:after="120" w:line="360" w:lineRule="auto"/>
        <w:rPr>
          <w:rFonts w:ascii="Arial" w:hAnsi="Arial" w:cs="Arial"/>
          <w:sz w:val="20"/>
          <w:szCs w:val="20"/>
        </w:rPr>
      </w:pPr>
      <w:r>
        <w:rPr>
          <w:rFonts w:ascii="Arial" w:hAnsi="Arial" w:cs="Arial"/>
          <w:sz w:val="20"/>
          <w:szCs w:val="20"/>
        </w:rPr>
        <w:t>Adjourn</w:t>
      </w:r>
      <w:r>
        <w:rPr>
          <w:rFonts w:hint="default" w:ascii="Arial" w:hAnsi="Arial" w:cs="Arial"/>
          <w:sz w:val="20"/>
          <w:szCs w:val="20"/>
          <w:lang w:val="en-US"/>
        </w:rPr>
        <w:t>: 7:27pm</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9590"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38"/>
      <w:gridCol w:w="8152"/>
    </w:tblGrid>
    <w:tr w14:paraId="02F5A902">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38" w:type="dxa"/>
        </w:tcPr>
        <w:p w14:paraId="1BCAAD7E">
          <w:pPr>
            <w:pStyle w:val="5"/>
            <w:jc w:val="right"/>
            <w:rPr>
              <w:color w:val="4F81BD" w:themeColor="accent1"/>
              <w14:textFill>
                <w14:solidFill>
                  <w14:schemeClr w14:val="accent1"/>
                </w14:solidFill>
              </w14:textFill>
            </w:rPr>
          </w:pPr>
          <w:r>
            <w:fldChar w:fldCharType="begin"/>
          </w:r>
          <w:r>
            <w:instrText xml:space="preserve"> PAGE   \* MERGEFORMAT </w:instrText>
          </w:r>
          <w:r>
            <w:fldChar w:fldCharType="separate"/>
          </w:r>
          <w:r>
            <w:rPr>
              <w:color w:val="4F81BD" w:themeColor="accent1"/>
              <w14:textFill>
                <w14:solidFill>
                  <w14:schemeClr w14:val="accent1"/>
                </w14:solidFill>
              </w14:textFill>
            </w:rPr>
            <w:t>1</w:t>
          </w:r>
          <w:r>
            <w:rPr>
              <w:color w:val="4F81BD" w:themeColor="accent1"/>
              <w14:textFill>
                <w14:solidFill>
                  <w14:schemeClr w14:val="accent1"/>
                </w14:solidFill>
              </w14:textFill>
            </w:rPr>
            <w:fldChar w:fldCharType="end"/>
          </w:r>
        </w:p>
      </w:tc>
      <w:tc>
        <w:tcPr>
          <w:tcW w:w="8152" w:type="dxa"/>
        </w:tcPr>
        <w:p w14:paraId="36B02698">
          <w:pPr>
            <w:pStyle w:val="5"/>
            <w:rPr>
              <w:color w:val="4F81BD" w:themeColor="accent1"/>
              <w14:textFill>
                <w14:solidFill>
                  <w14:schemeClr w14:val="accent1"/>
                </w14:solidFill>
              </w14:textFill>
            </w:rPr>
          </w:pPr>
          <w:r>
            <w:rPr>
              <w:color w:val="4F81BD" w:themeColor="accent1"/>
              <w14:textFill>
                <w14:solidFill>
                  <w14:schemeClr w14:val="accent1"/>
                </w14:solidFill>
              </w14:textFill>
            </w:rPr>
            <w:t>OF 1</w:t>
          </w:r>
          <w:r>
            <w:drawing>
              <wp:inline distT="0" distB="0" distL="0" distR="0">
                <wp:extent cx="5030470" cy="154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030470" cy="154305"/>
                        </a:xfrm>
                        <a:prstGeom prst="rect">
                          <a:avLst/>
                        </a:prstGeom>
                      </pic:spPr>
                    </pic:pic>
                  </a:graphicData>
                </a:graphic>
              </wp:inline>
            </w:drawing>
          </w:r>
        </w:p>
      </w:tc>
    </w:tr>
  </w:tbl>
  <w:p w14:paraId="69F5608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DFC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C18F">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4E41">
    <w:pPr>
      <w:pStyle w:val="6"/>
      <w:ind w:left="2250"/>
      <w:rPr>
        <w:rFonts w:ascii="Arial" w:hAnsi="Arial" w:cs="Arial"/>
        <w:b/>
        <w:sz w:val="40"/>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1024890" cy="1028065"/>
          <wp:effectExtent l="19050" t="0" r="3810" b="0"/>
          <wp:wrapSquare wrapText="bothSides"/>
          <wp:docPr id="2" name="Picture 1" descr="traditional_logo_colo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ditional_logo_color_jpg.jpg"/>
                  <pic:cNvPicPr>
                    <a:picLocks noChangeAspect="1"/>
                  </pic:cNvPicPr>
                </pic:nvPicPr>
                <pic:blipFill>
                  <a:blip r:embed="rId1" cstate="print"/>
                  <a:stretch>
                    <a:fillRect/>
                  </a:stretch>
                </pic:blipFill>
                <pic:spPr>
                  <a:xfrm>
                    <a:off x="0" y="0"/>
                    <a:ext cx="1024890" cy="1028065"/>
                  </a:xfrm>
                  <a:prstGeom prst="rect">
                    <a:avLst/>
                  </a:prstGeom>
                </pic:spPr>
              </pic:pic>
            </a:graphicData>
          </a:graphic>
        </wp:anchor>
      </w:drawing>
    </w:r>
    <w:r>
      <w:rPr>
        <w:rFonts w:ascii="Arial" w:hAnsi="Arial" w:cs="Arial"/>
        <w:b/>
        <w:sz w:val="40"/>
      </w:rPr>
      <w:t xml:space="preserve">AMERICAN YOUTH </w:t>
    </w:r>
  </w:p>
  <w:p w14:paraId="1FB8006E">
    <w:pPr>
      <w:pStyle w:val="6"/>
      <w:rPr>
        <w:rFonts w:ascii="Arial" w:hAnsi="Arial" w:cs="Arial"/>
        <w:b/>
        <w:sz w:val="40"/>
      </w:rPr>
    </w:pPr>
    <w:r>
      <w:rPr>
        <w:rFonts w:ascii="Arial" w:hAnsi="Arial" w:cs="Arial"/>
        <w:b/>
        <w:sz w:val="40"/>
      </w:rPr>
      <w:tab/>
    </w:r>
    <w:r>
      <w:rPr>
        <w:rFonts w:ascii="Arial" w:hAnsi="Arial" w:cs="Arial"/>
        <w:b/>
        <w:sz w:val="40"/>
      </w:rPr>
      <w:t>SOCCER ORGANIZATION</w:t>
    </w:r>
  </w:p>
  <w:p w14:paraId="1C69A993">
    <w:pPr>
      <w:pStyle w:val="6"/>
      <w:rPr>
        <w:rFonts w:ascii="Arial" w:hAnsi="Arial" w:cs="Arial"/>
        <w:sz w:val="24"/>
      </w:rPr>
    </w:pPr>
    <w:r>
      <w:rPr>
        <w:rFonts w:ascii="Arial" w:hAnsi="Arial" w:cs="Arial"/>
        <w:b/>
        <w:sz w:val="40"/>
      </w:rPr>
      <w:t xml:space="preserve">                     </w:t>
    </w:r>
    <w:r>
      <w:rPr>
        <w:rFonts w:ascii="Arial" w:hAnsi="Arial" w:cs="Arial"/>
        <w:sz w:val="24"/>
      </w:rPr>
      <w:t>WWW.AYSO872.ORG</w:t>
    </w:r>
  </w:p>
  <w:p w14:paraId="744CC4A0">
    <w:pPr>
      <w:pStyle w:val="6"/>
      <w:rPr>
        <w:rFonts w:ascii="Arial" w:hAnsi="Arial" w:cs="Arial"/>
        <w:sz w:val="24"/>
      </w:rPr>
    </w:pPr>
  </w:p>
  <w:p w14:paraId="1907383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B83A">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E450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245AA"/>
    <w:multiLevelType w:val="multilevel"/>
    <w:tmpl w:val="189245A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CB74E06"/>
    <w:multiLevelType w:val="multilevel"/>
    <w:tmpl w:val="7CB74E0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16"/>
    <w:rsid w:val="0000028E"/>
    <w:rsid w:val="00003F64"/>
    <w:rsid w:val="00004287"/>
    <w:rsid w:val="00004927"/>
    <w:rsid w:val="000117DC"/>
    <w:rsid w:val="0001188B"/>
    <w:rsid w:val="0002351B"/>
    <w:rsid w:val="00042E6C"/>
    <w:rsid w:val="000453D6"/>
    <w:rsid w:val="00055564"/>
    <w:rsid w:val="00066898"/>
    <w:rsid w:val="0008074C"/>
    <w:rsid w:val="00096AC4"/>
    <w:rsid w:val="000B2D39"/>
    <w:rsid w:val="000B4C17"/>
    <w:rsid w:val="000F030C"/>
    <w:rsid w:val="000F1ACB"/>
    <w:rsid w:val="000F6F79"/>
    <w:rsid w:val="000F7997"/>
    <w:rsid w:val="001019AA"/>
    <w:rsid w:val="00103345"/>
    <w:rsid w:val="00104E23"/>
    <w:rsid w:val="00120B7C"/>
    <w:rsid w:val="00122EB0"/>
    <w:rsid w:val="00126F52"/>
    <w:rsid w:val="00133925"/>
    <w:rsid w:val="00140C55"/>
    <w:rsid w:val="00150171"/>
    <w:rsid w:val="00155E1F"/>
    <w:rsid w:val="001663AA"/>
    <w:rsid w:val="00171688"/>
    <w:rsid w:val="001820D4"/>
    <w:rsid w:val="0018574D"/>
    <w:rsid w:val="00194184"/>
    <w:rsid w:val="001A3738"/>
    <w:rsid w:val="001B409A"/>
    <w:rsid w:val="001C1ED4"/>
    <w:rsid w:val="001C75BC"/>
    <w:rsid w:val="001D52E4"/>
    <w:rsid w:val="001E1CFE"/>
    <w:rsid w:val="001E2FB5"/>
    <w:rsid w:val="00205288"/>
    <w:rsid w:val="00211B86"/>
    <w:rsid w:val="00215126"/>
    <w:rsid w:val="00215E16"/>
    <w:rsid w:val="00217E39"/>
    <w:rsid w:val="00222DF6"/>
    <w:rsid w:val="002230FC"/>
    <w:rsid w:val="00226D5F"/>
    <w:rsid w:val="00227128"/>
    <w:rsid w:val="002437CA"/>
    <w:rsid w:val="00246357"/>
    <w:rsid w:val="002624AD"/>
    <w:rsid w:val="00262E45"/>
    <w:rsid w:val="0026417B"/>
    <w:rsid w:val="00274C21"/>
    <w:rsid w:val="00280831"/>
    <w:rsid w:val="002808C3"/>
    <w:rsid w:val="00295F44"/>
    <w:rsid w:val="002974AF"/>
    <w:rsid w:val="002B0E5A"/>
    <w:rsid w:val="002C5F3B"/>
    <w:rsid w:val="002D65F5"/>
    <w:rsid w:val="00307C52"/>
    <w:rsid w:val="0031550D"/>
    <w:rsid w:val="00330FDD"/>
    <w:rsid w:val="003341AA"/>
    <w:rsid w:val="00334B5D"/>
    <w:rsid w:val="00344C09"/>
    <w:rsid w:val="00365015"/>
    <w:rsid w:val="00370B83"/>
    <w:rsid w:val="00373771"/>
    <w:rsid w:val="003865F8"/>
    <w:rsid w:val="00393FE1"/>
    <w:rsid w:val="003A2525"/>
    <w:rsid w:val="003A7324"/>
    <w:rsid w:val="003B341E"/>
    <w:rsid w:val="003B61DD"/>
    <w:rsid w:val="003C0A09"/>
    <w:rsid w:val="003D2496"/>
    <w:rsid w:val="003E2C95"/>
    <w:rsid w:val="00404F93"/>
    <w:rsid w:val="0041753B"/>
    <w:rsid w:val="0043183E"/>
    <w:rsid w:val="00437CC5"/>
    <w:rsid w:val="00441DFC"/>
    <w:rsid w:val="00444274"/>
    <w:rsid w:val="0045016A"/>
    <w:rsid w:val="004663FB"/>
    <w:rsid w:val="00477194"/>
    <w:rsid w:val="00480A10"/>
    <w:rsid w:val="00481C29"/>
    <w:rsid w:val="00495018"/>
    <w:rsid w:val="004A72A0"/>
    <w:rsid w:val="004B30BC"/>
    <w:rsid w:val="004C57BC"/>
    <w:rsid w:val="00507D64"/>
    <w:rsid w:val="00515AD2"/>
    <w:rsid w:val="00521C4E"/>
    <w:rsid w:val="005301DE"/>
    <w:rsid w:val="00532E81"/>
    <w:rsid w:val="005369AC"/>
    <w:rsid w:val="0054245B"/>
    <w:rsid w:val="00553375"/>
    <w:rsid w:val="0055344B"/>
    <w:rsid w:val="00555DFE"/>
    <w:rsid w:val="005629CF"/>
    <w:rsid w:val="00570DDF"/>
    <w:rsid w:val="00583BAB"/>
    <w:rsid w:val="005A385B"/>
    <w:rsid w:val="005A6F73"/>
    <w:rsid w:val="005B5317"/>
    <w:rsid w:val="005C0222"/>
    <w:rsid w:val="005C5472"/>
    <w:rsid w:val="005C6B36"/>
    <w:rsid w:val="005D36D1"/>
    <w:rsid w:val="005E064B"/>
    <w:rsid w:val="005E4D98"/>
    <w:rsid w:val="005E7F0E"/>
    <w:rsid w:val="005F0D3A"/>
    <w:rsid w:val="00605B97"/>
    <w:rsid w:val="00610829"/>
    <w:rsid w:val="0062094A"/>
    <w:rsid w:val="0062286B"/>
    <w:rsid w:val="00631DEE"/>
    <w:rsid w:val="00637684"/>
    <w:rsid w:val="00643B8E"/>
    <w:rsid w:val="0065239B"/>
    <w:rsid w:val="00662948"/>
    <w:rsid w:val="00676970"/>
    <w:rsid w:val="00680BEC"/>
    <w:rsid w:val="00693225"/>
    <w:rsid w:val="006A2C2B"/>
    <w:rsid w:val="006A34F1"/>
    <w:rsid w:val="006A6221"/>
    <w:rsid w:val="006A7656"/>
    <w:rsid w:val="006B4795"/>
    <w:rsid w:val="006B7251"/>
    <w:rsid w:val="006C1543"/>
    <w:rsid w:val="006C2226"/>
    <w:rsid w:val="006D6879"/>
    <w:rsid w:val="006D7FEA"/>
    <w:rsid w:val="00712302"/>
    <w:rsid w:val="007143EC"/>
    <w:rsid w:val="007279FE"/>
    <w:rsid w:val="00731835"/>
    <w:rsid w:val="00735BC2"/>
    <w:rsid w:val="00746957"/>
    <w:rsid w:val="007505CA"/>
    <w:rsid w:val="0077189A"/>
    <w:rsid w:val="00773829"/>
    <w:rsid w:val="00777240"/>
    <w:rsid w:val="00784ED5"/>
    <w:rsid w:val="007866F7"/>
    <w:rsid w:val="007868E9"/>
    <w:rsid w:val="007A32A3"/>
    <w:rsid w:val="007B191C"/>
    <w:rsid w:val="007C0209"/>
    <w:rsid w:val="007F1C6B"/>
    <w:rsid w:val="008112F9"/>
    <w:rsid w:val="0081519D"/>
    <w:rsid w:val="008175C5"/>
    <w:rsid w:val="00832793"/>
    <w:rsid w:val="00846A1C"/>
    <w:rsid w:val="00853CDC"/>
    <w:rsid w:val="008822A8"/>
    <w:rsid w:val="0088786D"/>
    <w:rsid w:val="008B1855"/>
    <w:rsid w:val="008B34BA"/>
    <w:rsid w:val="008B5B5A"/>
    <w:rsid w:val="008C464C"/>
    <w:rsid w:val="008D3F9E"/>
    <w:rsid w:val="008D5A12"/>
    <w:rsid w:val="008D6C82"/>
    <w:rsid w:val="008E63A0"/>
    <w:rsid w:val="009114A7"/>
    <w:rsid w:val="009254A2"/>
    <w:rsid w:val="00926C39"/>
    <w:rsid w:val="00943ED4"/>
    <w:rsid w:val="00962FF4"/>
    <w:rsid w:val="00965115"/>
    <w:rsid w:val="00965B94"/>
    <w:rsid w:val="00973346"/>
    <w:rsid w:val="0099176D"/>
    <w:rsid w:val="0099347E"/>
    <w:rsid w:val="009A0316"/>
    <w:rsid w:val="009A56F0"/>
    <w:rsid w:val="009C1B3C"/>
    <w:rsid w:val="009E2011"/>
    <w:rsid w:val="009F6363"/>
    <w:rsid w:val="00A156B3"/>
    <w:rsid w:val="00A335CE"/>
    <w:rsid w:val="00A52829"/>
    <w:rsid w:val="00A5289B"/>
    <w:rsid w:val="00A56A21"/>
    <w:rsid w:val="00A9527A"/>
    <w:rsid w:val="00AA2096"/>
    <w:rsid w:val="00AB6D6D"/>
    <w:rsid w:val="00AD6601"/>
    <w:rsid w:val="00AE0D68"/>
    <w:rsid w:val="00AE2A76"/>
    <w:rsid w:val="00B01BBD"/>
    <w:rsid w:val="00B07D93"/>
    <w:rsid w:val="00B16F15"/>
    <w:rsid w:val="00B25D8D"/>
    <w:rsid w:val="00B457BC"/>
    <w:rsid w:val="00B67843"/>
    <w:rsid w:val="00B71971"/>
    <w:rsid w:val="00B8268B"/>
    <w:rsid w:val="00B8562D"/>
    <w:rsid w:val="00B926C0"/>
    <w:rsid w:val="00B93F4C"/>
    <w:rsid w:val="00BA3DC5"/>
    <w:rsid w:val="00BA49B7"/>
    <w:rsid w:val="00BB405F"/>
    <w:rsid w:val="00BB7D32"/>
    <w:rsid w:val="00BC4A4C"/>
    <w:rsid w:val="00BD208F"/>
    <w:rsid w:val="00BF6140"/>
    <w:rsid w:val="00C04EF1"/>
    <w:rsid w:val="00C13EF5"/>
    <w:rsid w:val="00C33501"/>
    <w:rsid w:val="00C36D21"/>
    <w:rsid w:val="00C473D2"/>
    <w:rsid w:val="00C53E18"/>
    <w:rsid w:val="00C5408A"/>
    <w:rsid w:val="00C625B1"/>
    <w:rsid w:val="00C73E65"/>
    <w:rsid w:val="00C75001"/>
    <w:rsid w:val="00C82A7B"/>
    <w:rsid w:val="00C90A76"/>
    <w:rsid w:val="00CC38AA"/>
    <w:rsid w:val="00CC3AE1"/>
    <w:rsid w:val="00CF7B23"/>
    <w:rsid w:val="00D11F68"/>
    <w:rsid w:val="00D211CF"/>
    <w:rsid w:val="00D342BB"/>
    <w:rsid w:val="00D54ADC"/>
    <w:rsid w:val="00D60E8D"/>
    <w:rsid w:val="00D635A8"/>
    <w:rsid w:val="00D6362C"/>
    <w:rsid w:val="00D764F3"/>
    <w:rsid w:val="00D855AF"/>
    <w:rsid w:val="00D86B72"/>
    <w:rsid w:val="00DB3319"/>
    <w:rsid w:val="00DC4C0B"/>
    <w:rsid w:val="00DC5DEF"/>
    <w:rsid w:val="00DD41F3"/>
    <w:rsid w:val="00E15405"/>
    <w:rsid w:val="00E27CE1"/>
    <w:rsid w:val="00E4267E"/>
    <w:rsid w:val="00E50829"/>
    <w:rsid w:val="00E529E2"/>
    <w:rsid w:val="00E61476"/>
    <w:rsid w:val="00E66C2F"/>
    <w:rsid w:val="00E67BF9"/>
    <w:rsid w:val="00E70C85"/>
    <w:rsid w:val="00E83C24"/>
    <w:rsid w:val="00E867A9"/>
    <w:rsid w:val="00E90819"/>
    <w:rsid w:val="00E90A5D"/>
    <w:rsid w:val="00E94D44"/>
    <w:rsid w:val="00E959CA"/>
    <w:rsid w:val="00EA00CB"/>
    <w:rsid w:val="00EA2491"/>
    <w:rsid w:val="00EB3E36"/>
    <w:rsid w:val="00EC5CA0"/>
    <w:rsid w:val="00ED151D"/>
    <w:rsid w:val="00ED1710"/>
    <w:rsid w:val="00ED2379"/>
    <w:rsid w:val="00EF358D"/>
    <w:rsid w:val="00F05AA3"/>
    <w:rsid w:val="00F13401"/>
    <w:rsid w:val="00F144E9"/>
    <w:rsid w:val="00F26FA7"/>
    <w:rsid w:val="00F43A49"/>
    <w:rsid w:val="00F566E3"/>
    <w:rsid w:val="00F614D1"/>
    <w:rsid w:val="00F75933"/>
    <w:rsid w:val="00FB4080"/>
    <w:rsid w:val="00FB48A6"/>
    <w:rsid w:val="00FB5055"/>
    <w:rsid w:val="00FB6CF2"/>
    <w:rsid w:val="00FC0741"/>
    <w:rsid w:val="00FC637A"/>
    <w:rsid w:val="00FE05CF"/>
    <w:rsid w:val="00FE3930"/>
    <w:rsid w:val="00FE5576"/>
    <w:rsid w:val="00FE57E4"/>
    <w:rsid w:val="00FE6E94"/>
    <w:rsid w:val="015B6D7B"/>
    <w:rsid w:val="02147A34"/>
    <w:rsid w:val="06264A24"/>
    <w:rsid w:val="07085A58"/>
    <w:rsid w:val="089E0931"/>
    <w:rsid w:val="096E0302"/>
    <w:rsid w:val="0F33141B"/>
    <w:rsid w:val="159547DB"/>
    <w:rsid w:val="16006105"/>
    <w:rsid w:val="16245386"/>
    <w:rsid w:val="18D05DC3"/>
    <w:rsid w:val="195C6D70"/>
    <w:rsid w:val="196A7572"/>
    <w:rsid w:val="1E2841F2"/>
    <w:rsid w:val="1E722591"/>
    <w:rsid w:val="1F462A8B"/>
    <w:rsid w:val="1F551681"/>
    <w:rsid w:val="209931AB"/>
    <w:rsid w:val="23857FD5"/>
    <w:rsid w:val="25AE3087"/>
    <w:rsid w:val="267B565F"/>
    <w:rsid w:val="29DF05A3"/>
    <w:rsid w:val="2EB84F47"/>
    <w:rsid w:val="2EFC46C2"/>
    <w:rsid w:val="33FD3F1C"/>
    <w:rsid w:val="35673B29"/>
    <w:rsid w:val="35732B7E"/>
    <w:rsid w:val="358B6966"/>
    <w:rsid w:val="37776002"/>
    <w:rsid w:val="37CC6B3F"/>
    <w:rsid w:val="38B60EB8"/>
    <w:rsid w:val="3CD14177"/>
    <w:rsid w:val="3EAA6CA3"/>
    <w:rsid w:val="3F461D79"/>
    <w:rsid w:val="3FBC49A7"/>
    <w:rsid w:val="42556589"/>
    <w:rsid w:val="450865CC"/>
    <w:rsid w:val="48AC44A1"/>
    <w:rsid w:val="4D4D3683"/>
    <w:rsid w:val="4E26492C"/>
    <w:rsid w:val="4F887338"/>
    <w:rsid w:val="4FCF487B"/>
    <w:rsid w:val="50353185"/>
    <w:rsid w:val="507A5E4F"/>
    <w:rsid w:val="51152F96"/>
    <w:rsid w:val="527140CE"/>
    <w:rsid w:val="55947722"/>
    <w:rsid w:val="59457F0F"/>
    <w:rsid w:val="5A4E31F1"/>
    <w:rsid w:val="5CDD2E63"/>
    <w:rsid w:val="5D7B7C4C"/>
    <w:rsid w:val="5F033D37"/>
    <w:rsid w:val="5F3126C5"/>
    <w:rsid w:val="5F703534"/>
    <w:rsid w:val="61064473"/>
    <w:rsid w:val="61FE3ADD"/>
    <w:rsid w:val="629262E0"/>
    <w:rsid w:val="653F74F1"/>
    <w:rsid w:val="66B87BA1"/>
    <w:rsid w:val="673026F3"/>
    <w:rsid w:val="68A55D04"/>
    <w:rsid w:val="6A1D2D08"/>
    <w:rsid w:val="6A296886"/>
    <w:rsid w:val="6B8D7D8A"/>
    <w:rsid w:val="6C205175"/>
    <w:rsid w:val="710F248A"/>
    <w:rsid w:val="718340BF"/>
    <w:rsid w:val="744D6E8C"/>
    <w:rsid w:val="782335B0"/>
    <w:rsid w:val="7A1A77EB"/>
    <w:rsid w:val="7AF33DE8"/>
    <w:rsid w:val="7D8E6486"/>
    <w:rsid w:val="7F1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680"/>
        <w:tab w:val="right" w:pos="9360"/>
      </w:tabs>
      <w:spacing w:after="0" w:line="240" w:lineRule="auto"/>
    </w:pPr>
  </w:style>
  <w:style w:type="paragraph" w:styleId="6">
    <w:name w:val="header"/>
    <w:basedOn w:val="1"/>
    <w:link w:val="8"/>
    <w:unhideWhenUsed/>
    <w:qFormat/>
    <w:uiPriority w:val="99"/>
    <w:pPr>
      <w:tabs>
        <w:tab w:val="center" w:pos="4680"/>
        <w:tab w:val="right" w:pos="9360"/>
      </w:tabs>
      <w:spacing w:after="0" w:line="240" w:lineRule="auto"/>
    </w:pPr>
  </w:style>
  <w:style w:type="paragraph" w:customStyle="1" w:styleId="7">
    <w:name w:val="List Paragraph1"/>
    <w:basedOn w:val="1"/>
    <w:qFormat/>
    <w:uiPriority w:val="34"/>
    <w:pPr>
      <w:ind w:left="720"/>
      <w:contextualSpacing/>
    </w:pPr>
  </w:style>
  <w:style w:type="character" w:customStyle="1" w:styleId="8">
    <w:name w:val="Header Char"/>
    <w:basedOn w:val="2"/>
    <w:link w:val="6"/>
    <w:qFormat/>
    <w:uiPriority w:val="99"/>
  </w:style>
  <w:style w:type="character" w:customStyle="1" w:styleId="9">
    <w:name w:val="Footer Char"/>
    <w:basedOn w:val="2"/>
    <w:link w:val="5"/>
    <w:qFormat/>
    <w:uiPriority w:val="99"/>
  </w:style>
  <w:style w:type="character" w:customStyle="1" w:styleId="10">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731D7-2FB2-4333-9BA3-247B353CB302}">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366</Characters>
  <Lines>3</Lines>
  <Paragraphs>1</Paragraphs>
  <TotalTime>27</TotalTime>
  <ScaleCrop>false</ScaleCrop>
  <LinksUpToDate>false</LinksUpToDate>
  <CharactersWithSpaces>429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2017-10-10T00:30:00Z</dcterms:created>
  <dc:creator>Jim and Jullie</dc:creator>
  <cp:lastModifiedBy>angel sible</cp:lastModifiedBy>
  <cp:lastPrinted>2021-11-20T16:29:00Z</cp:lastPrinted>
  <dcterms:modified xsi:type="dcterms:W3CDTF">2024-07-18T20:08:07Z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D4BFE0E2521F44F98094614F331F4958_13</vt:lpwstr>
  </property>
</Properties>
</file>